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45" w:rsidRDefault="00364C45" w:rsidP="00364C45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Форма заявки</w:t>
      </w:r>
    </w:p>
    <w:p w:rsidR="00364C45" w:rsidRDefault="00364C45" w:rsidP="00364C45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 участие в конкурсном отборе на соискание статуса</w:t>
      </w:r>
    </w:p>
    <w:p w:rsidR="00364C45" w:rsidRDefault="00364C45" w:rsidP="00364C45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муниципальной инновационной площадки</w:t>
      </w:r>
    </w:p>
    <w:p w:rsidR="00364C45" w:rsidRDefault="00364C45" w:rsidP="00364C45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15" w:type="dxa"/>
        <w:tblInd w:w="-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4212"/>
        <w:gridCol w:w="4935"/>
      </w:tblGrid>
      <w:tr w:rsidR="00364C45" w:rsidTr="00364C45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организации-соискателя, организации – координатора (полное и краткое)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«Средняя школа № 2 им. Л.П. Семеновой» (средняя школа № 2)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«Средняя школа № 83» (средняя школа № 83)</w:t>
            </w:r>
          </w:p>
        </w:tc>
      </w:tr>
      <w:tr w:rsidR="00364C45" w:rsidTr="00364C45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C45" w:rsidRDefault="0036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организаци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координатора (полное и краткое)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«Средняя школа № 83» (средняя школа № 83)</w:t>
            </w:r>
          </w:p>
        </w:tc>
      </w:tr>
      <w:tr w:rsidR="00364C45" w:rsidTr="00364C45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нахождения организации-соискателя (юридический и фактический адреса, контактные телефоны, адрес электронной почты и официального сайта)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150062, г. Ярославль,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Авиаторов, д. 84</w:t>
            </w:r>
            <w:r>
              <w:rPr>
                <w:rFonts w:ascii="Arial" w:eastAsia="Arial" w:hAnsi="Arial" w:cs="Arial"/>
                <w:color w:val="4D4D4D"/>
                <w:sz w:val="16"/>
                <w:szCs w:val="16"/>
                <w:highlight w:val="white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(первое здание), ул. Алмазная, 25 (второе здание)</w:t>
            </w:r>
            <w:proofErr w:type="gramEnd"/>
          </w:p>
          <w:p w:rsidR="00364C45" w:rsidRDefault="00364C45">
            <w:pPr>
              <w:pStyle w:val="normal"/>
              <w:spacing w:after="0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телефон приемной: 8(4852)74-03-04 </w:t>
            </w:r>
          </w:p>
          <w:p w:rsidR="00364C45" w:rsidRPr="00364C45" w:rsidRDefault="00364C45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 w:rsidRPr="00364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364C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364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color w:val="0563C1"/>
                  <w:sz w:val="28"/>
                  <w:szCs w:val="28"/>
                  <w:highlight w:val="white"/>
                  <w:lang w:val="en-US"/>
                </w:rPr>
                <w:t>yarsch</w:t>
              </w:r>
              <w:r w:rsidRPr="00364C45">
                <w:rPr>
                  <w:rStyle w:val="a3"/>
                  <w:rFonts w:ascii="Times New Roman" w:eastAsia="Times New Roman" w:hAnsi="Times New Roman" w:cs="Times New Roman"/>
                  <w:color w:val="0563C1"/>
                  <w:sz w:val="28"/>
                  <w:szCs w:val="28"/>
                  <w:highlight w:val="white"/>
                </w:rPr>
                <w:t>002.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563C1"/>
                  <w:sz w:val="28"/>
                  <w:szCs w:val="28"/>
                  <w:highlight w:val="white"/>
                  <w:lang w:val="en-US"/>
                </w:rPr>
                <w:t>yaroslavl</w:t>
              </w:r>
              <w:r w:rsidRPr="00364C45">
                <w:rPr>
                  <w:rStyle w:val="a3"/>
                  <w:rFonts w:ascii="Times New Roman" w:eastAsia="Times New Roman" w:hAnsi="Times New Roman" w:cs="Times New Roman"/>
                  <w:color w:val="0563C1"/>
                  <w:sz w:val="28"/>
                  <w:szCs w:val="28"/>
                  <w:highlight w:val="white"/>
                </w:rPr>
                <w:t>@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563C1"/>
                  <w:sz w:val="28"/>
                  <w:szCs w:val="28"/>
                  <w:highlight w:val="white"/>
                  <w:lang w:val="en-US"/>
                </w:rPr>
                <w:t>yarregion</w:t>
              </w:r>
              <w:r w:rsidRPr="00364C45">
                <w:rPr>
                  <w:rStyle w:val="a3"/>
                  <w:rFonts w:ascii="Times New Roman" w:eastAsia="Times New Roman" w:hAnsi="Times New Roman" w:cs="Times New Roman"/>
                  <w:color w:val="0563C1"/>
                  <w:sz w:val="28"/>
                  <w:szCs w:val="28"/>
                  <w:highlight w:val="white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563C1"/>
                  <w:sz w:val="28"/>
                  <w:szCs w:val="28"/>
                  <w:highlight w:val="white"/>
                  <w:lang w:val="en-US"/>
                </w:rPr>
                <w:t>ru</w:t>
              </w:r>
            </w:hyperlink>
            <w:r w:rsidRPr="00364C45">
              <w:rPr>
                <w:rFonts w:ascii="Times New Roman" w:eastAsia="Times New Roman" w:hAnsi="Times New Roman" w:cs="Times New Roman"/>
                <w:b/>
                <w:color w:val="4D4D4D"/>
                <w:sz w:val="28"/>
                <w:szCs w:val="28"/>
                <w:highlight w:val="white"/>
                <w:u w:val="single"/>
              </w:rPr>
              <w:t xml:space="preserve"> 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сайт - </w:t>
            </w: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color w:val="0563C1"/>
                  <w:sz w:val="28"/>
                  <w:szCs w:val="28"/>
                </w:rPr>
                <w:t>http://www.school2.yaroslavl.ru</w:t>
              </w:r>
            </w:hyperlink>
          </w:p>
          <w:p w:rsidR="00364C45" w:rsidRDefault="00364C45">
            <w:pPr>
              <w:pStyle w:val="normal"/>
              <w:spacing w:after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150051, г. Ярославль, Школьный проезд, д. 15 (первое здание), д. 13 (второе здание)</w:t>
            </w:r>
          </w:p>
          <w:p w:rsidR="00364C45" w:rsidRDefault="00364C45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 (факс) 8 (4852)24-88-16</w:t>
            </w:r>
          </w:p>
          <w:p w:rsidR="00364C45" w:rsidRDefault="00364C45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 </w:t>
            </w: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color w:val="0563C1"/>
                  <w:sz w:val="28"/>
                  <w:szCs w:val="28"/>
                </w:rPr>
                <w:t>yarsch083@yandex.ru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сайт - </w:t>
            </w:r>
            <w:hyperlink r:id="rId8" w:history="1">
              <w:r>
                <w:rPr>
                  <w:rStyle w:val="a3"/>
                  <w:rFonts w:ascii="Times New Roman" w:eastAsia="Times New Roman" w:hAnsi="Times New Roman" w:cs="Times New Roman"/>
                  <w:color w:val="0563C1"/>
                  <w:sz w:val="28"/>
                  <w:szCs w:val="28"/>
                </w:rPr>
                <w:t>https://school83.edu.yar.ru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364C45" w:rsidTr="00364C45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C45" w:rsidRDefault="0036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нахождения организации-координатора (юридический и фактический адреса, контактные телефоны, адрес электронной почты и официального сайта)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spacing w:after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150051, г. Ярославль, Школьный проезд, д. 15 (первое здание), д. 13 (второе здание)</w:t>
            </w:r>
          </w:p>
          <w:p w:rsidR="00364C45" w:rsidRDefault="00364C45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 (факс) 8 (4852)24-88-16</w:t>
            </w:r>
          </w:p>
          <w:p w:rsidR="00364C45" w:rsidRDefault="00364C45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 </w:t>
            </w:r>
            <w:hyperlink r:id="rId9" w:history="1">
              <w:r>
                <w:rPr>
                  <w:rStyle w:val="a3"/>
                  <w:rFonts w:ascii="Times New Roman" w:eastAsia="Times New Roman" w:hAnsi="Times New Roman" w:cs="Times New Roman"/>
                  <w:color w:val="0563C1"/>
                  <w:sz w:val="28"/>
                  <w:szCs w:val="28"/>
                </w:rPr>
                <w:t>yarsch083@yandex.ru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сайт - </w:t>
            </w:r>
            <w:hyperlink r:id="rId10" w:history="1">
              <w:r>
                <w:rPr>
                  <w:rStyle w:val="a3"/>
                  <w:rFonts w:ascii="Times New Roman" w:eastAsia="Times New Roman" w:hAnsi="Times New Roman" w:cs="Times New Roman"/>
                  <w:color w:val="0563C1"/>
                  <w:sz w:val="28"/>
                  <w:szCs w:val="28"/>
                </w:rPr>
                <w:t>https://school83.edu.yar.ru</w:t>
              </w:r>
            </w:hyperlink>
          </w:p>
        </w:tc>
      </w:tr>
      <w:tr w:rsidR="00364C45" w:rsidTr="00364C45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Должность, фамилия, отчество руководителя организации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соискателя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Директор средней школы № 2 – Розина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Анна Львовна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средней школы № 83 – Глазкова Ольга Викторовна</w:t>
            </w:r>
          </w:p>
        </w:tc>
      </w:tr>
      <w:tr w:rsidR="00364C45" w:rsidTr="00364C45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C45" w:rsidRDefault="0036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Должность, фамилия, отчество руководителя организации – координатора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средней школы № 83 – Глазкова Ольга Викторовна</w:t>
            </w:r>
          </w:p>
        </w:tc>
      </w:tr>
      <w:tr w:rsidR="00364C45" w:rsidTr="00364C4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инновационного проекта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Инновационные подходы к внутреннему оцениванию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результатов освоения основной образовательной программы основного общего образования   на основе комплексного инструментария</w:t>
            </w:r>
          </w:p>
        </w:tc>
      </w:tr>
      <w:tr w:rsidR="00364C45" w:rsidTr="00364C4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Организационная форма осуществления инновационной деятельности: МИП, МРЦ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инновационная площадка (МИП)</w:t>
            </w:r>
          </w:p>
        </w:tc>
      </w:tr>
      <w:tr w:rsidR="00364C45" w:rsidTr="00364C4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Опыт инновационной деятельности по данному направлению (указать наименование проекта (программы), сроки реализации, виды работ, выполненные в ходе реализации проект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программы)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Средняя школа № 2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2023 - 2025 г.г. 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модели оценки процесса формирования функциональной грамотности школьников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существующих методов и инструментов оценки функциональной грамотности в образовательных учреждениях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диагностики уровня текущей оценки и выявление ключевых критериев формирования функциональной грамотности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разработка концептуальной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 оценки процесса формирования функциональной грамотности школьников</w:t>
            </w:r>
            <w:proofErr w:type="gramEnd"/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создание и апробация комплексных диагностических инструментов для мониторинга прогресса учащихся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обучение педагогических работников методикам использования разработанных инструментов и технологий оценки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результатов апробации, подготовка рекомендаций по масштабированию модели.</w:t>
            </w:r>
          </w:p>
          <w:p w:rsidR="00364C45" w:rsidRDefault="00364C45">
            <w:pPr>
              <w:pStyle w:val="normal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2022 - 2023  г.г. </w:t>
            </w:r>
          </w:p>
          <w:p w:rsidR="00364C45" w:rsidRDefault="00364C4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МРЦ «Педагогические практики реализации обновленных ФГОС НОО, ФГОС ООО в общеобразовательных организациях города Ярославля»</w:t>
            </w:r>
          </w:p>
          <w:p w:rsidR="00364C45" w:rsidRDefault="00364C4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работ:</w:t>
            </w:r>
          </w:p>
          <w:p w:rsidR="00364C45" w:rsidRDefault="00364C45" w:rsidP="00380359">
            <w:pPr>
              <w:pStyle w:val="normal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апробация программ, подходов, приемов, техник и механизмов, обеспечивающих достижение обучающимися результатов освоения основных образовательных программ начального общего, основного общего образования в соответствии с требованиями ФГОС;</w:t>
            </w:r>
            <w:proofErr w:type="gramEnd"/>
          </w:p>
          <w:p w:rsidR="00364C45" w:rsidRDefault="00364C45" w:rsidP="00380359">
            <w:pPr>
              <w:pStyle w:val="normal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повышение уровня профессиональных и управленческих качеств руководителей образовательных организаций, административных команд и педагогических работников, создающих условия для максимально полного обеспечения образовательных потребностей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интересов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обучающихся в рамках единого образовательного пространства;</w:t>
            </w:r>
          </w:p>
          <w:p w:rsidR="00364C45" w:rsidRDefault="00364C45" w:rsidP="00380359">
            <w:pPr>
              <w:pStyle w:val="normal"/>
              <w:numPr>
                <w:ilvl w:val="0"/>
                <w:numId w:val="1"/>
              </w:numPr>
              <w:spacing w:after="24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 электронного пособия «Педагогические практики реализации обновленных ФГОС НОО,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ФГОС ООО в общеобразовательных организациях города Ярославля»; сценарий образовательного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педагогических работников; тематический сайт «Педагогические практики реализации обновленных ФГОС НОО, ФГОС ООО в общеобразовательных организациях города Ярославля»</w:t>
            </w:r>
          </w:p>
          <w:p w:rsidR="00364C45" w:rsidRDefault="00364C45">
            <w:pPr>
              <w:pStyle w:val="normal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Средняя школа № 83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2023 - 2025 г.г. 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модели оценки процесса формирования функциональной грамотности школьников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существующих методов и инструментов оценки функциональной грамотности в образовательных учреждениях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диагностики уровня текущей оценки и выявление ключевых критериев формирования функциональной грамотности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разработка концептуальной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 оценки процесса формирования функциональной грамотности школьников</w:t>
            </w:r>
            <w:proofErr w:type="gramEnd"/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и апробация комплексных диагностических инструментов для мониторинга прогресса учащихся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обучение педагогических работников методикам использования разработанных инструментов и технологий оценки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анализ результатов апробации, подготовка рекомендаций по масштабированию модели.</w:t>
            </w:r>
          </w:p>
          <w:p w:rsidR="00364C45" w:rsidRDefault="00364C45">
            <w:pPr>
              <w:pStyle w:val="normal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2022 - 2023  г.г. </w:t>
            </w:r>
          </w:p>
          <w:p w:rsidR="00364C45" w:rsidRDefault="00364C4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МРЦ “Педагогические практики реализации обновленных ФГОС НОО, ФГОС ООО в общеобразовательных организациях города Ярославля”</w:t>
            </w:r>
          </w:p>
          <w:p w:rsidR="00364C45" w:rsidRDefault="00364C4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работ:</w:t>
            </w:r>
          </w:p>
          <w:p w:rsidR="00364C45" w:rsidRDefault="00364C45" w:rsidP="00380359">
            <w:pPr>
              <w:pStyle w:val="normal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апробация программ, подходов, приемов, техник и механизмов, обеспечивающих достижение обучающимися результатов освоения основных образовательных программ начального общего, основного общего образования в соответствии с требованиями ФГОС;</w:t>
            </w:r>
            <w:proofErr w:type="gramEnd"/>
          </w:p>
          <w:p w:rsidR="00364C45" w:rsidRDefault="00364C45" w:rsidP="00380359">
            <w:pPr>
              <w:pStyle w:val="normal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повышение уровня профессиональных и управленческих качеств руководителей образовательных организаций, административных команд и педагогических работников, создающих условия для максимально полного обеспечения образовательных потребностей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интересов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обучающихся в рамках единого образовательного пространства;</w:t>
            </w:r>
          </w:p>
          <w:p w:rsidR="00364C45" w:rsidRDefault="00364C45" w:rsidP="00380359">
            <w:pPr>
              <w:pStyle w:val="normal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трансляция опыта работы образовательных мастерских, участников проекта, по реализации требований ФГОС через обучающие практикумы, семинары, консультации, публикации, конференции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электронного пособия «Педагогические практики реализации обновленных ФГОС НОО, ФГОС ООО в общеобразовательных организациях города Ярославля»; сценарий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образовательного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педагогических работников; тематический сайт «Педагогические практики реализации обновленных ФГОС НОО, ФГОС ООО в общеобразовательных организациях города Ярославля»</w:t>
            </w:r>
          </w:p>
        </w:tc>
      </w:tr>
      <w:tr w:rsidR="00364C45" w:rsidTr="00364C4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 научных руководителях, консультантах (при их наличии)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Научный руководитель - Власова Елена Александровна, кандидат педагогических наук, доцент кафедры биологии и методики обучения биологии 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“Ярославский государственный педагогический университет им. К.Д. Ушинского”.</w:t>
            </w:r>
          </w:p>
          <w:p w:rsidR="00364C45" w:rsidRDefault="00364C4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Консультант - Сухорукова Людмила Николаевна, доктор педагогических наук, профессор кафедры биологии и методики обучения биологии 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“Ярославский государственный педагогический университет им. К.Д. Ушинского”</w:t>
            </w:r>
          </w:p>
        </w:tc>
      </w:tr>
    </w:tbl>
    <w:p w:rsidR="00364C45" w:rsidRDefault="00364C45" w:rsidP="00364C45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</w:p>
    <w:p w:rsidR="00364C45" w:rsidRDefault="00364C45" w:rsidP="00364C45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7j3ua06dh55f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Дата подачи заявки    30.06.2025</w:t>
      </w:r>
    </w:p>
    <w:p w:rsidR="00364C45" w:rsidRDefault="00364C45" w:rsidP="00364C45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64C45" w:rsidRDefault="00364C45" w:rsidP="00364C45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51718" w:rsidRDefault="00351718"/>
    <w:sectPr w:rsidR="00351718" w:rsidSect="0035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B2DD6"/>
    <w:multiLevelType w:val="multilevel"/>
    <w:tmpl w:val="248C769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C45"/>
    <w:rsid w:val="00351718"/>
    <w:rsid w:val="00364C45"/>
    <w:rsid w:val="00F52697"/>
    <w:rsid w:val="00F7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4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64C45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64C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83.edu.y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rsch083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2.yaroslav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arsch002.yaroslavl@yarregion.ru" TargetMode="External"/><Relationship Id="rId10" Type="http://schemas.openxmlformats.org/officeDocument/2006/relationships/hyperlink" Target="https://school83.edu.y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rsch08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1020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2025-09-17T09:12:00Z</dcterms:created>
  <dcterms:modified xsi:type="dcterms:W3CDTF">2025-09-17T09:12:00Z</dcterms:modified>
</cp:coreProperties>
</file>